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769E09" w14:textId="77777777" w:rsidR="000A17A4" w:rsidRDefault="00000000">
      <w:pPr>
        <w:spacing w:after="658"/>
      </w:pPr>
      <w:r>
        <w:rPr>
          <w:color w:val="666666"/>
          <w:sz w:val="12"/>
        </w:rPr>
        <w:t xml:space="preserve"> </w:t>
      </w:r>
    </w:p>
    <w:p w14:paraId="00998302" w14:textId="7E857401" w:rsidR="000A17A4" w:rsidRPr="00FB2FDE" w:rsidRDefault="00000000">
      <w:pPr>
        <w:tabs>
          <w:tab w:val="center" w:pos="10023"/>
        </w:tabs>
        <w:spacing w:after="0"/>
        <w:rPr>
          <w:b/>
          <w:sz w:val="70"/>
        </w:rPr>
      </w:pPr>
      <w:r>
        <w:rPr>
          <w:b/>
          <w:sz w:val="70"/>
        </w:rPr>
        <w:t>André Lui</w:t>
      </w:r>
      <w:r w:rsidR="00FB2FDE">
        <w:rPr>
          <w:b/>
          <w:sz w:val="70"/>
        </w:rPr>
        <w:t>z</w:t>
      </w:r>
      <w:r>
        <w:rPr>
          <w:b/>
          <w:sz w:val="70"/>
        </w:rPr>
        <w:tab/>
      </w:r>
      <w:r>
        <w:rPr>
          <w:b/>
          <w:sz w:val="27"/>
          <w:vertAlign w:val="superscript"/>
        </w:rPr>
        <w:t xml:space="preserve"> </w:t>
      </w:r>
    </w:p>
    <w:p w14:paraId="1C439EFF" w14:textId="77777777" w:rsidR="000A17A4" w:rsidRDefault="00000000">
      <w:pPr>
        <w:spacing w:after="548"/>
        <w:ind w:left="3920"/>
      </w:pPr>
      <w:r>
        <w:rPr>
          <w:color w:val="666666"/>
          <w:sz w:val="12"/>
        </w:rPr>
        <w:t xml:space="preserve"> </w:t>
      </w:r>
    </w:p>
    <w:p w14:paraId="4C6F490B" w14:textId="57408FC7" w:rsidR="00FB2FDE" w:rsidRDefault="00FB2FDE" w:rsidP="00FB2FDE">
      <w:pPr>
        <w:spacing w:after="0"/>
        <w:ind w:firstLine="292"/>
        <w:rPr>
          <w:sz w:val="18"/>
        </w:rPr>
      </w:pPr>
      <w:r>
        <w:rPr>
          <w:sz w:val="18"/>
        </w:rPr>
        <w:t>André Luiz dos Santos Soares</w:t>
      </w:r>
    </w:p>
    <w:p w14:paraId="0DEEB8D6" w14:textId="2C913F30" w:rsidR="000A17A4" w:rsidRDefault="00000000" w:rsidP="00FB2FDE">
      <w:pPr>
        <w:spacing w:after="0"/>
        <w:ind w:firstLine="292"/>
      </w:pPr>
      <w:r>
        <w:rPr>
          <w:sz w:val="18"/>
        </w:rPr>
        <w:t>Areal/ Águas Claras,</w:t>
      </w:r>
      <w:r w:rsidR="00FB2FDE">
        <w:rPr>
          <w:sz w:val="18"/>
        </w:rPr>
        <w:t xml:space="preserve"> Rua 121, Casa 02; </w:t>
      </w:r>
      <w:r>
        <w:rPr>
          <w:sz w:val="18"/>
        </w:rPr>
        <w:t xml:space="preserve">71963-360 </w:t>
      </w:r>
    </w:p>
    <w:p w14:paraId="1A35A0E4" w14:textId="77777777" w:rsidR="000A17A4" w:rsidRDefault="00000000">
      <w:pPr>
        <w:spacing w:after="71"/>
        <w:ind w:left="292"/>
      </w:pPr>
      <w:r>
        <w:rPr>
          <w:b/>
          <w:sz w:val="18"/>
        </w:rPr>
        <w:t xml:space="preserve">+55 61 9 9597-8892 </w:t>
      </w:r>
    </w:p>
    <w:p w14:paraId="166A18AE" w14:textId="77777777" w:rsidR="000A17A4" w:rsidRDefault="00000000">
      <w:pPr>
        <w:spacing w:after="76"/>
        <w:ind w:left="292"/>
      </w:pPr>
      <w:r>
        <w:rPr>
          <w:b/>
          <w:color w:val="1154CC"/>
          <w:sz w:val="18"/>
          <w:u w:val="single" w:color="1154CC"/>
        </w:rPr>
        <w:t>andrelss03@gmail.com</w:t>
      </w:r>
      <w:r>
        <w:rPr>
          <w:b/>
          <w:color w:val="2078C7"/>
          <w:sz w:val="18"/>
        </w:rPr>
        <w:t xml:space="preserve"> </w:t>
      </w:r>
    </w:p>
    <w:p w14:paraId="7F419A7B" w14:textId="77777777" w:rsidR="000A17A4" w:rsidRDefault="00000000">
      <w:pPr>
        <w:spacing w:after="76"/>
        <w:ind w:left="292"/>
      </w:pPr>
      <w:r>
        <w:rPr>
          <w:b/>
          <w:color w:val="2078C7"/>
          <w:sz w:val="18"/>
        </w:rPr>
        <w:t xml:space="preserve"> </w:t>
      </w:r>
    </w:p>
    <w:p w14:paraId="12D067A2" w14:textId="77777777" w:rsidR="000A17A4" w:rsidRDefault="00000000">
      <w:pPr>
        <w:pStyle w:val="Ttulo1"/>
        <w:ind w:left="287" w:hanging="10"/>
      </w:pPr>
      <w:r>
        <w:rPr>
          <w:color w:val="2078C7"/>
        </w:rPr>
        <w:t xml:space="preserve">FORMAÇÃO </w:t>
      </w:r>
    </w:p>
    <w:p w14:paraId="60246A92" w14:textId="77777777" w:rsidR="000A17A4" w:rsidRDefault="00000000">
      <w:pPr>
        <w:spacing w:after="11"/>
        <w:ind w:left="292"/>
      </w:pPr>
      <w:r>
        <w:rPr>
          <w:color w:val="666666"/>
          <w:sz w:val="18"/>
        </w:rPr>
        <w:t xml:space="preserve"> </w:t>
      </w:r>
    </w:p>
    <w:p w14:paraId="70195022" w14:textId="029E3679" w:rsidR="000A17A4" w:rsidRDefault="00FB2FDE">
      <w:pPr>
        <w:spacing w:after="292"/>
        <w:ind w:left="287" w:hanging="10"/>
      </w:pPr>
      <w:r>
        <w:rPr>
          <w:b/>
          <w:sz w:val="21"/>
        </w:rPr>
        <w:t xml:space="preserve">- </w:t>
      </w:r>
      <w:r w:rsidR="00000000">
        <w:rPr>
          <w:b/>
          <w:sz w:val="21"/>
        </w:rPr>
        <w:t xml:space="preserve">ENSINO MÉDIO COMPLETO </w:t>
      </w:r>
    </w:p>
    <w:p w14:paraId="1624142D" w14:textId="315DFFF8" w:rsidR="000A17A4" w:rsidRDefault="00FB2FDE">
      <w:pPr>
        <w:spacing w:after="17"/>
        <w:ind w:left="287" w:hanging="10"/>
      </w:pPr>
      <w:r>
        <w:rPr>
          <w:b/>
          <w:sz w:val="21"/>
        </w:rPr>
        <w:t xml:space="preserve">- </w:t>
      </w:r>
      <w:r w:rsidR="00000000">
        <w:rPr>
          <w:b/>
          <w:sz w:val="21"/>
        </w:rPr>
        <w:t xml:space="preserve">Universidade católica de Brasília, Taguatinga Sul </w:t>
      </w:r>
      <w:r w:rsidR="00000000">
        <w:rPr>
          <w:sz w:val="21"/>
        </w:rPr>
        <w:t xml:space="preserve">— </w:t>
      </w:r>
      <w:r w:rsidR="00000000">
        <w:rPr>
          <w:i/>
          <w:sz w:val="21"/>
        </w:rPr>
        <w:t xml:space="preserve">ensino superior </w:t>
      </w:r>
    </w:p>
    <w:p w14:paraId="0126C483" w14:textId="77777777" w:rsidR="000A17A4" w:rsidRDefault="00000000">
      <w:pPr>
        <w:spacing w:after="97"/>
        <w:ind w:left="287" w:hanging="10"/>
      </w:pPr>
      <w:r>
        <w:rPr>
          <w:color w:val="666666"/>
          <w:sz w:val="16"/>
        </w:rPr>
        <w:t xml:space="preserve">FEVEREIRO DE 2024 </w:t>
      </w:r>
    </w:p>
    <w:p w14:paraId="06CC291E" w14:textId="2BD39975" w:rsidR="000A17A4" w:rsidRDefault="00000000" w:rsidP="00BA1421">
      <w:pPr>
        <w:spacing w:after="71"/>
        <w:ind w:left="287" w:hanging="10"/>
      </w:pPr>
      <w:r>
        <w:rPr>
          <w:color w:val="666666"/>
          <w:sz w:val="16"/>
        </w:rPr>
        <w:t xml:space="preserve">Cursando análise desenvolvimento de </w:t>
      </w:r>
      <w:r w:rsidR="00FB2FDE">
        <w:rPr>
          <w:color w:val="666666"/>
          <w:sz w:val="16"/>
        </w:rPr>
        <w:t>sistemas (</w:t>
      </w:r>
      <w:r>
        <w:rPr>
          <w:color w:val="666666"/>
          <w:sz w:val="16"/>
        </w:rPr>
        <w:t>ADS)</w:t>
      </w:r>
      <w:r w:rsidR="00FB2FDE">
        <w:rPr>
          <w:color w:val="666666"/>
          <w:sz w:val="16"/>
        </w:rPr>
        <w:t>.</w:t>
      </w:r>
      <w:r>
        <w:rPr>
          <w:b/>
          <w:sz w:val="18"/>
        </w:rPr>
        <w:t xml:space="preserve"> </w:t>
      </w:r>
    </w:p>
    <w:p w14:paraId="615213ED" w14:textId="77777777" w:rsidR="000A17A4" w:rsidRDefault="00000000">
      <w:pPr>
        <w:pStyle w:val="Ttulo1"/>
      </w:pPr>
      <w:r>
        <w:t xml:space="preserve">OBJETIVO </w:t>
      </w:r>
    </w:p>
    <w:p w14:paraId="24D3557F" w14:textId="77777777" w:rsidR="000A17A4" w:rsidRDefault="00000000">
      <w:pPr>
        <w:spacing w:after="0"/>
        <w:ind w:left="292"/>
      </w:pPr>
      <w:r>
        <w:rPr>
          <w:b/>
          <w:color w:val="3C78D8"/>
          <w:sz w:val="18"/>
        </w:rPr>
        <w:t xml:space="preserve"> </w:t>
      </w:r>
    </w:p>
    <w:p w14:paraId="57E53C24" w14:textId="77777777" w:rsidR="00BA1421" w:rsidRDefault="00000000">
      <w:pPr>
        <w:spacing w:after="74"/>
        <w:ind w:left="287" w:hanging="10"/>
        <w:rPr>
          <w:sz w:val="18"/>
        </w:rPr>
      </w:pPr>
      <w:r>
        <w:rPr>
          <w:sz w:val="18"/>
        </w:rPr>
        <w:t xml:space="preserve">Busco oportunidades de atuar na área de tecnologia, aperfeiçoando </w:t>
      </w:r>
      <w:r w:rsidR="00FB2FDE">
        <w:rPr>
          <w:sz w:val="18"/>
        </w:rPr>
        <w:t>assim meu</w:t>
      </w:r>
      <w:r>
        <w:rPr>
          <w:sz w:val="18"/>
        </w:rPr>
        <w:t xml:space="preserve"> aprendizado profissional e acadêmico, </w:t>
      </w:r>
      <w:r w:rsidR="00FB2FDE">
        <w:rPr>
          <w:sz w:val="18"/>
        </w:rPr>
        <w:t>desenvolvendo desta</w:t>
      </w:r>
      <w:r>
        <w:rPr>
          <w:sz w:val="18"/>
        </w:rPr>
        <w:t xml:space="preserve"> forma uma boa experiência na área que estudo.  </w:t>
      </w:r>
    </w:p>
    <w:p w14:paraId="5A83C047" w14:textId="0BC32168" w:rsidR="000A17A4" w:rsidRDefault="00000000">
      <w:pPr>
        <w:spacing w:after="74"/>
        <w:ind w:left="287" w:hanging="10"/>
      </w:pPr>
      <w:r>
        <w:rPr>
          <w:b/>
          <w:color w:val="2078C7"/>
          <w:sz w:val="18"/>
        </w:rPr>
        <w:t xml:space="preserve">COMPETÊNCIAS </w:t>
      </w:r>
    </w:p>
    <w:p w14:paraId="0B744727" w14:textId="52A6CB78" w:rsidR="000A17A4" w:rsidRDefault="00FB2FDE">
      <w:pPr>
        <w:spacing w:after="95"/>
        <w:ind w:left="287" w:right="60" w:hanging="10"/>
      </w:pPr>
      <w:r>
        <w:rPr>
          <w:color w:val="666666"/>
          <w:sz w:val="18"/>
        </w:rPr>
        <w:t xml:space="preserve">- </w:t>
      </w:r>
      <w:r w:rsidR="00000000">
        <w:rPr>
          <w:color w:val="666666"/>
          <w:sz w:val="18"/>
        </w:rPr>
        <w:t xml:space="preserve">Conhecimento </w:t>
      </w:r>
      <w:r>
        <w:rPr>
          <w:color w:val="666666"/>
          <w:sz w:val="18"/>
        </w:rPr>
        <w:t xml:space="preserve">de </w:t>
      </w:r>
      <w:proofErr w:type="gramStart"/>
      <w:r>
        <w:rPr>
          <w:color w:val="666666"/>
          <w:sz w:val="18"/>
        </w:rPr>
        <w:t>Hardware</w:t>
      </w:r>
      <w:r w:rsidR="00000000">
        <w:rPr>
          <w:color w:val="666666"/>
          <w:sz w:val="18"/>
        </w:rPr>
        <w:t xml:space="preserve"> .</w:t>
      </w:r>
      <w:proofErr w:type="gramEnd"/>
      <w:r w:rsidR="00000000">
        <w:rPr>
          <w:color w:val="666666"/>
          <w:sz w:val="18"/>
        </w:rPr>
        <w:t xml:space="preserve"> </w:t>
      </w:r>
    </w:p>
    <w:p w14:paraId="06DA511A" w14:textId="06CEB77C" w:rsidR="000A17A4" w:rsidRDefault="00FB2FDE">
      <w:pPr>
        <w:spacing w:after="154"/>
        <w:ind w:left="287" w:right="60" w:hanging="10"/>
      </w:pPr>
      <w:r>
        <w:rPr>
          <w:color w:val="666666"/>
          <w:sz w:val="18"/>
        </w:rPr>
        <w:t xml:space="preserve">- </w:t>
      </w:r>
      <w:r w:rsidR="00000000">
        <w:rPr>
          <w:color w:val="666666"/>
          <w:sz w:val="18"/>
        </w:rPr>
        <w:t xml:space="preserve">Conhecimento básico em </w:t>
      </w:r>
      <w:proofErr w:type="spellStart"/>
      <w:r w:rsidR="00000000">
        <w:rPr>
          <w:color w:val="666666"/>
          <w:sz w:val="18"/>
        </w:rPr>
        <w:t>html</w:t>
      </w:r>
      <w:proofErr w:type="spellEnd"/>
      <w:r w:rsidR="00000000">
        <w:rPr>
          <w:color w:val="666666"/>
          <w:sz w:val="18"/>
        </w:rPr>
        <w:t xml:space="preserve">/ </w:t>
      </w:r>
      <w:proofErr w:type="spellStart"/>
      <w:r w:rsidR="00000000">
        <w:rPr>
          <w:color w:val="666666"/>
          <w:sz w:val="18"/>
        </w:rPr>
        <w:t>css</w:t>
      </w:r>
      <w:proofErr w:type="spellEnd"/>
      <w:r w:rsidR="00000000">
        <w:rPr>
          <w:color w:val="666666"/>
          <w:sz w:val="18"/>
        </w:rPr>
        <w:t xml:space="preserve">. </w:t>
      </w:r>
    </w:p>
    <w:p w14:paraId="00661330" w14:textId="160D1A95" w:rsidR="000A17A4" w:rsidRDefault="00FB2FDE">
      <w:pPr>
        <w:spacing w:after="144"/>
        <w:ind w:left="287" w:right="60" w:hanging="10"/>
      </w:pPr>
      <w:r>
        <w:rPr>
          <w:color w:val="666666"/>
          <w:sz w:val="18"/>
        </w:rPr>
        <w:t xml:space="preserve">- </w:t>
      </w:r>
      <w:r w:rsidR="00000000">
        <w:rPr>
          <w:color w:val="666666"/>
          <w:sz w:val="18"/>
        </w:rPr>
        <w:t xml:space="preserve">Cursando Python e Full </w:t>
      </w:r>
      <w:proofErr w:type="spellStart"/>
      <w:r w:rsidR="00000000">
        <w:rPr>
          <w:color w:val="666666"/>
          <w:sz w:val="18"/>
        </w:rPr>
        <w:t>stack</w:t>
      </w:r>
      <w:proofErr w:type="spellEnd"/>
      <w:r w:rsidR="00000000">
        <w:rPr>
          <w:color w:val="666666"/>
          <w:sz w:val="18"/>
        </w:rPr>
        <w:t xml:space="preserve">. </w:t>
      </w:r>
    </w:p>
    <w:p w14:paraId="66FAC983" w14:textId="3D87548B" w:rsidR="000A17A4" w:rsidRDefault="00BA1421">
      <w:pPr>
        <w:spacing w:after="0"/>
        <w:ind w:left="287" w:right="60" w:hanging="10"/>
      </w:pPr>
      <w:r>
        <w:rPr>
          <w:color w:val="666666"/>
          <w:sz w:val="18"/>
        </w:rPr>
        <w:t xml:space="preserve">- </w:t>
      </w:r>
      <w:r w:rsidR="00000000">
        <w:rPr>
          <w:color w:val="666666"/>
          <w:sz w:val="18"/>
        </w:rPr>
        <w:t xml:space="preserve">Inglês básico </w:t>
      </w:r>
    </w:p>
    <w:p w14:paraId="3E11A5D2" w14:textId="77777777" w:rsidR="000A17A4" w:rsidRDefault="00000000">
      <w:pPr>
        <w:spacing w:after="0"/>
        <w:ind w:left="292"/>
      </w:pPr>
      <w:r>
        <w:rPr>
          <w:b/>
          <w:color w:val="2078C7"/>
          <w:sz w:val="18"/>
        </w:rPr>
        <w:t xml:space="preserve"> </w:t>
      </w:r>
    </w:p>
    <w:p w14:paraId="46133B7C" w14:textId="77777777" w:rsidR="000A17A4" w:rsidRDefault="00000000">
      <w:pPr>
        <w:pStyle w:val="Ttulo2"/>
        <w:spacing w:after="322"/>
        <w:ind w:left="287"/>
      </w:pPr>
      <w:r>
        <w:t>EXERIÊNCIAS</w:t>
      </w:r>
      <w:r>
        <w:rPr>
          <w:color w:val="666666"/>
        </w:rPr>
        <w:t xml:space="preserve"> </w:t>
      </w:r>
    </w:p>
    <w:p w14:paraId="6ADDE7D9" w14:textId="3AA52FD7" w:rsidR="000A17A4" w:rsidRDefault="00BA1421">
      <w:pPr>
        <w:spacing w:after="17"/>
        <w:ind w:left="292"/>
      </w:pPr>
      <w:r>
        <w:rPr>
          <w:b/>
          <w:sz w:val="21"/>
        </w:rPr>
        <w:t xml:space="preserve">- </w:t>
      </w:r>
      <w:r w:rsidR="00000000">
        <w:rPr>
          <w:b/>
          <w:sz w:val="21"/>
        </w:rPr>
        <w:t xml:space="preserve">Marinha do Brasil, </w:t>
      </w:r>
      <w:proofErr w:type="spellStart"/>
      <w:r w:rsidR="00000000">
        <w:rPr>
          <w:b/>
          <w:sz w:val="21"/>
        </w:rPr>
        <w:t>HNBra</w:t>
      </w:r>
      <w:proofErr w:type="spellEnd"/>
      <w:r w:rsidR="00000000">
        <w:rPr>
          <w:sz w:val="21"/>
        </w:rPr>
        <w:t xml:space="preserve">— </w:t>
      </w:r>
      <w:r w:rsidR="00000000">
        <w:rPr>
          <w:i/>
          <w:sz w:val="21"/>
        </w:rPr>
        <w:t xml:space="preserve">auxiliar administrativo </w:t>
      </w:r>
    </w:p>
    <w:p w14:paraId="5E146DEF" w14:textId="6BFA78E8" w:rsidR="000A17A4" w:rsidRDefault="00000000">
      <w:pPr>
        <w:spacing w:after="339" w:line="322" w:lineRule="auto"/>
        <w:ind w:left="287" w:right="60" w:hanging="10"/>
      </w:pPr>
      <w:r>
        <w:rPr>
          <w:color w:val="666666"/>
          <w:sz w:val="16"/>
        </w:rPr>
        <w:t xml:space="preserve">Militar desde dezembro de 2022 até agosto de 2023, e como terceirizado desde agosto de 2023 até julho de 2024. </w:t>
      </w:r>
      <w:r>
        <w:rPr>
          <w:color w:val="666666"/>
          <w:sz w:val="18"/>
        </w:rPr>
        <w:t xml:space="preserve">No setor Centro de Apoio ao Usuário (CAU), com a parte que gerencia processos para inicializar tratamento, </w:t>
      </w:r>
      <w:r w:rsidR="00FB2FDE">
        <w:rPr>
          <w:color w:val="666666"/>
          <w:sz w:val="18"/>
        </w:rPr>
        <w:t>exames, medicamentos</w:t>
      </w:r>
      <w:r>
        <w:rPr>
          <w:color w:val="666666"/>
          <w:sz w:val="18"/>
        </w:rPr>
        <w:t xml:space="preserve">, entre outros procedimentos de alta complexidade, além de arquivar documentos, encarregado da estatística do setor. Criação de planilhas, tramites internos para as solicitações, notificação de pacientes sobre as situações de cada procedimento solicitado. </w:t>
      </w:r>
    </w:p>
    <w:p w14:paraId="7C5E3F14" w14:textId="3A7E34F8" w:rsidR="00FB2FDE" w:rsidRPr="00FB2FDE" w:rsidRDefault="00BA1421" w:rsidP="00FB2FDE">
      <w:pPr>
        <w:spacing w:after="17"/>
        <w:ind w:left="287" w:hanging="10"/>
        <w:rPr>
          <w:i/>
          <w:sz w:val="21"/>
        </w:rPr>
      </w:pPr>
      <w:r>
        <w:rPr>
          <w:b/>
          <w:sz w:val="21"/>
        </w:rPr>
        <w:t xml:space="preserve">- </w:t>
      </w:r>
      <w:r w:rsidR="00000000">
        <w:rPr>
          <w:b/>
          <w:sz w:val="21"/>
        </w:rPr>
        <w:t>ADS Parceiros Google, Taguatinga</w:t>
      </w:r>
    </w:p>
    <w:p w14:paraId="7E9D73DE" w14:textId="77777777" w:rsidR="000A17A4" w:rsidRDefault="00000000">
      <w:pPr>
        <w:spacing w:after="97"/>
        <w:ind w:left="287" w:hanging="10"/>
      </w:pPr>
      <w:r>
        <w:rPr>
          <w:color w:val="666666"/>
          <w:sz w:val="16"/>
        </w:rPr>
        <w:t xml:space="preserve">DE OUTUBRO 2024 - FEVEREIRO 2025 </w:t>
      </w:r>
    </w:p>
    <w:p w14:paraId="797317FC" w14:textId="1D231814" w:rsidR="000A17A4" w:rsidRDefault="00FB2FDE">
      <w:pPr>
        <w:spacing w:after="0"/>
        <w:ind w:left="287" w:right="60" w:hanging="10"/>
        <w:rPr>
          <w:color w:val="666666"/>
          <w:sz w:val="18"/>
        </w:rPr>
      </w:pPr>
      <w:r>
        <w:rPr>
          <w:color w:val="666666"/>
          <w:sz w:val="18"/>
        </w:rPr>
        <w:t xml:space="preserve">- </w:t>
      </w:r>
      <w:r w:rsidR="00000000">
        <w:rPr>
          <w:color w:val="666666"/>
          <w:sz w:val="18"/>
        </w:rPr>
        <w:t xml:space="preserve">Estagiário de </w:t>
      </w:r>
      <w:r>
        <w:rPr>
          <w:color w:val="666666"/>
          <w:sz w:val="18"/>
        </w:rPr>
        <w:t>FRONT END</w:t>
      </w:r>
      <w:r w:rsidR="00000000">
        <w:rPr>
          <w:color w:val="666666"/>
          <w:sz w:val="18"/>
        </w:rPr>
        <w:t xml:space="preserve"> em desenvolvimento de sites, apoio em gerenciamento de domínios. </w:t>
      </w:r>
    </w:p>
    <w:p w14:paraId="36996016" w14:textId="77777777" w:rsidR="00FB2FDE" w:rsidRDefault="00FB2FDE" w:rsidP="00FB2FDE">
      <w:pPr>
        <w:spacing w:after="97"/>
        <w:ind w:left="287" w:hanging="10"/>
        <w:rPr>
          <w:color w:val="666666"/>
          <w:sz w:val="16"/>
        </w:rPr>
      </w:pPr>
    </w:p>
    <w:p w14:paraId="3962B409" w14:textId="67FA237D" w:rsidR="00FB2FDE" w:rsidRPr="00FB2FDE" w:rsidRDefault="00FB2FDE" w:rsidP="00FB2FDE">
      <w:pPr>
        <w:spacing w:after="97"/>
        <w:ind w:left="287" w:hanging="10"/>
      </w:pPr>
      <w:r>
        <w:rPr>
          <w:color w:val="666666"/>
          <w:sz w:val="16"/>
        </w:rPr>
        <w:t xml:space="preserve">DE </w:t>
      </w:r>
      <w:r>
        <w:rPr>
          <w:color w:val="666666"/>
          <w:sz w:val="16"/>
        </w:rPr>
        <w:t>MAIO 2025</w:t>
      </w:r>
      <w:r>
        <w:rPr>
          <w:color w:val="666666"/>
          <w:sz w:val="16"/>
        </w:rPr>
        <w:t xml:space="preserve"> </w:t>
      </w:r>
      <w:r>
        <w:rPr>
          <w:color w:val="666666"/>
          <w:sz w:val="16"/>
        </w:rPr>
        <w:t>–</w:t>
      </w:r>
      <w:r>
        <w:rPr>
          <w:color w:val="666666"/>
          <w:sz w:val="16"/>
        </w:rPr>
        <w:t xml:space="preserve"> </w:t>
      </w:r>
      <w:r>
        <w:rPr>
          <w:color w:val="666666"/>
          <w:sz w:val="16"/>
        </w:rPr>
        <w:t xml:space="preserve">NOVEMBRO </w:t>
      </w:r>
      <w:r>
        <w:rPr>
          <w:color w:val="666666"/>
          <w:sz w:val="16"/>
        </w:rPr>
        <w:t xml:space="preserve">2025 </w:t>
      </w:r>
    </w:p>
    <w:p w14:paraId="4A6405B5" w14:textId="16DAAD3E" w:rsidR="00FB2FDE" w:rsidRDefault="00FB2FDE">
      <w:pPr>
        <w:spacing w:after="0"/>
        <w:ind w:left="287" w:right="60" w:hanging="10"/>
      </w:pPr>
      <w:r>
        <w:rPr>
          <w:color w:val="666666"/>
          <w:sz w:val="18"/>
        </w:rPr>
        <w:t>- Contrato para atendimento de marketing, suporte geral para gerenciamento nas campanhas e sites dos clientes.</w:t>
      </w:r>
    </w:p>
    <w:p w14:paraId="0320AF46" w14:textId="3C35A5C4" w:rsidR="000A17A4" w:rsidRDefault="000A17A4" w:rsidP="00BA1421">
      <w:pPr>
        <w:spacing w:after="0"/>
        <w:ind w:left="292"/>
        <w:sectPr w:rsidR="000A17A4">
          <w:pgSz w:w="11906" w:h="16838"/>
          <w:pgMar w:top="1440" w:right="1479" w:bottom="1440" w:left="1401" w:header="720" w:footer="720" w:gutter="0"/>
          <w:cols w:space="720"/>
        </w:sectPr>
      </w:pPr>
    </w:p>
    <w:p w14:paraId="17F0D178" w14:textId="77777777" w:rsidR="000A17A4" w:rsidRDefault="00000000">
      <w:pPr>
        <w:spacing w:after="0"/>
        <w:ind w:left="282" w:right="-360"/>
      </w:pPr>
      <w:r>
        <w:rPr>
          <w:noProof/>
        </w:rPr>
        <w:lastRenderedPageBreak/>
        <w:drawing>
          <wp:inline distT="0" distB="0" distL="0" distR="0" wp14:anchorId="0BA12F1B" wp14:editId="4198CC24">
            <wp:extent cx="5781176" cy="5586619"/>
            <wp:effectExtent l="0" t="0" r="0" b="0"/>
            <wp:docPr id="1110" name="Picture 1110"/>
            <wp:cNvGraphicFramePr/>
            <a:graphic xmlns:a="http://schemas.openxmlformats.org/drawingml/2006/main">
              <a:graphicData uri="http://schemas.openxmlformats.org/drawingml/2006/picture">
                <pic:pic xmlns:pic="http://schemas.openxmlformats.org/drawingml/2006/picture">
                  <pic:nvPicPr>
                    <pic:cNvPr id="1110" name="Picture 1110"/>
                    <pic:cNvPicPr/>
                  </pic:nvPicPr>
                  <pic:blipFill>
                    <a:blip r:embed="rId4"/>
                    <a:stretch>
                      <a:fillRect/>
                    </a:stretch>
                  </pic:blipFill>
                  <pic:spPr>
                    <a:xfrm>
                      <a:off x="0" y="0"/>
                      <a:ext cx="5781176" cy="5586619"/>
                    </a:xfrm>
                    <a:prstGeom prst="rect">
                      <a:avLst/>
                    </a:prstGeom>
                  </pic:spPr>
                </pic:pic>
              </a:graphicData>
            </a:graphic>
          </wp:inline>
        </w:drawing>
      </w:r>
    </w:p>
    <w:p w14:paraId="0CA0B58D" w14:textId="77777777" w:rsidR="000A17A4" w:rsidRDefault="000A17A4">
      <w:pPr>
        <w:sectPr w:rsidR="000A17A4">
          <w:pgSz w:w="11906" w:h="16838"/>
          <w:pgMar w:top="1440" w:right="1440" w:bottom="1440" w:left="1440" w:header="720" w:footer="720" w:gutter="0"/>
          <w:cols w:space="720"/>
        </w:sectPr>
      </w:pPr>
    </w:p>
    <w:p w14:paraId="0C619B3F" w14:textId="77777777" w:rsidR="000A17A4" w:rsidRDefault="00000000">
      <w:pPr>
        <w:spacing w:after="127"/>
        <w:ind w:right="1261"/>
        <w:jc w:val="right"/>
      </w:pPr>
      <w:r>
        <w:rPr>
          <w:noProof/>
        </w:rPr>
        <w:lastRenderedPageBreak/>
        <w:drawing>
          <wp:inline distT="0" distB="0" distL="0" distR="0" wp14:anchorId="1DDC56CC" wp14:editId="28FAA228">
            <wp:extent cx="4706471" cy="4150587"/>
            <wp:effectExtent l="0" t="0" r="0" b="0"/>
            <wp:docPr id="1118" name="Picture 1118"/>
            <wp:cNvGraphicFramePr/>
            <a:graphic xmlns:a="http://schemas.openxmlformats.org/drawingml/2006/main">
              <a:graphicData uri="http://schemas.openxmlformats.org/drawingml/2006/picture">
                <pic:pic xmlns:pic="http://schemas.openxmlformats.org/drawingml/2006/picture">
                  <pic:nvPicPr>
                    <pic:cNvPr id="1118" name="Picture 1118"/>
                    <pic:cNvPicPr/>
                  </pic:nvPicPr>
                  <pic:blipFill>
                    <a:blip r:embed="rId5"/>
                    <a:stretch>
                      <a:fillRect/>
                    </a:stretch>
                  </pic:blipFill>
                  <pic:spPr>
                    <a:xfrm>
                      <a:off x="0" y="0"/>
                      <a:ext cx="4706471" cy="4150587"/>
                    </a:xfrm>
                    <a:prstGeom prst="rect">
                      <a:avLst/>
                    </a:prstGeom>
                  </pic:spPr>
                </pic:pic>
              </a:graphicData>
            </a:graphic>
          </wp:inline>
        </w:drawing>
      </w:r>
      <w:r>
        <w:rPr>
          <w:color w:val="666666"/>
          <w:sz w:val="18"/>
        </w:rPr>
        <w:t xml:space="preserve"> </w:t>
      </w:r>
    </w:p>
    <w:p w14:paraId="178D7C22" w14:textId="77777777" w:rsidR="000A17A4" w:rsidRDefault="00000000">
      <w:pPr>
        <w:spacing w:after="236"/>
        <w:ind w:left="107"/>
      </w:pPr>
      <w:r>
        <w:rPr>
          <w:color w:val="666666"/>
          <w:sz w:val="18"/>
        </w:rPr>
        <w:t xml:space="preserve"> </w:t>
      </w:r>
    </w:p>
    <w:p w14:paraId="29DFD954" w14:textId="77777777" w:rsidR="000A17A4" w:rsidRDefault="00000000">
      <w:pPr>
        <w:spacing w:after="0"/>
        <w:ind w:left="-39"/>
      </w:pPr>
      <w:r>
        <w:rPr>
          <w:color w:val="666666"/>
          <w:sz w:val="18"/>
        </w:rPr>
        <w:t xml:space="preserve"> </w:t>
      </w:r>
    </w:p>
    <w:sectPr w:rsidR="000A17A4">
      <w:pgSz w:w="11906" w:h="16838"/>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17A4"/>
    <w:rsid w:val="000A17A4"/>
    <w:rsid w:val="008F31A4"/>
    <w:rsid w:val="00BA1421"/>
    <w:rsid w:val="00FB2FD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E254B6"/>
  <w15:docId w15:val="{1C859EC0-F70E-46BD-A8FE-660391E78D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pt-BR" w:eastAsia="pt-B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2FDE"/>
    <w:pPr>
      <w:spacing w:line="259" w:lineRule="auto"/>
    </w:pPr>
    <w:rPr>
      <w:rFonts w:ascii="Calibri" w:eastAsia="Calibri" w:hAnsi="Calibri" w:cs="Calibri"/>
      <w:color w:val="000000"/>
      <w:sz w:val="22"/>
    </w:rPr>
  </w:style>
  <w:style w:type="paragraph" w:styleId="Ttulo1">
    <w:name w:val="heading 1"/>
    <w:next w:val="Normal"/>
    <w:link w:val="Ttulo1Char"/>
    <w:uiPriority w:val="9"/>
    <w:qFormat/>
    <w:pPr>
      <w:keepNext/>
      <w:keepLines/>
      <w:spacing w:after="0" w:line="259" w:lineRule="auto"/>
      <w:ind w:left="292"/>
      <w:outlineLvl w:val="0"/>
    </w:pPr>
    <w:rPr>
      <w:rFonts w:ascii="Calibri" w:eastAsia="Calibri" w:hAnsi="Calibri" w:cs="Calibri"/>
      <w:b/>
      <w:color w:val="3C78D8"/>
      <w:sz w:val="18"/>
    </w:rPr>
  </w:style>
  <w:style w:type="paragraph" w:styleId="Ttulo2">
    <w:name w:val="heading 2"/>
    <w:next w:val="Normal"/>
    <w:link w:val="Ttulo2Char"/>
    <w:uiPriority w:val="9"/>
    <w:unhideWhenUsed/>
    <w:qFormat/>
    <w:pPr>
      <w:keepNext/>
      <w:keepLines/>
      <w:spacing w:after="0" w:line="259" w:lineRule="auto"/>
      <w:ind w:left="302" w:hanging="10"/>
      <w:outlineLvl w:val="1"/>
    </w:pPr>
    <w:rPr>
      <w:rFonts w:ascii="Calibri" w:eastAsia="Calibri" w:hAnsi="Calibri" w:cs="Calibri"/>
      <w:b/>
      <w:color w:val="2078C7"/>
      <w:sz w:val="1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link w:val="Ttulo1"/>
    <w:rPr>
      <w:rFonts w:ascii="Calibri" w:eastAsia="Calibri" w:hAnsi="Calibri" w:cs="Calibri"/>
      <w:b/>
      <w:color w:val="3C78D8"/>
      <w:sz w:val="18"/>
    </w:rPr>
  </w:style>
  <w:style w:type="character" w:customStyle="1" w:styleId="Ttulo2Char">
    <w:name w:val="Título 2 Char"/>
    <w:link w:val="Ttulo2"/>
    <w:rPr>
      <w:rFonts w:ascii="Calibri" w:eastAsia="Calibri" w:hAnsi="Calibri" w:cs="Calibri"/>
      <w:b/>
      <w:color w:val="2078C7"/>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g"/><Relationship Id="rId4" Type="http://schemas.openxmlformats.org/officeDocument/2006/relationships/image" Target="media/image1.jp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237</Words>
  <Characters>1285</Characters>
  <Application>Microsoft Office Word</Application>
  <DocSecurity>0</DocSecurity>
  <Lines>10</Lines>
  <Paragraphs>3</Paragraphs>
  <ScaleCrop>false</ScaleCrop>
  <HeadingPairs>
    <vt:vector size="2" baseType="variant">
      <vt:variant>
        <vt:lpstr>Título</vt:lpstr>
      </vt:variant>
      <vt:variant>
        <vt:i4>1</vt:i4>
      </vt:variant>
    </vt:vector>
  </HeadingPairs>
  <TitlesOfParts>
    <vt:vector size="1" baseType="lpstr">
      <vt:lpstr>Currículo</vt:lpstr>
    </vt:vector>
  </TitlesOfParts>
  <Company/>
  <LinksUpToDate>false</LinksUpToDate>
  <CharactersWithSpaces>1519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Currículo</dc:title>
  <dc:subject/>
  <dc:creator>André dos Santos</dc:creator>
  <cp:keywords/>
  <cp:lastModifiedBy>André dos Santos</cp:lastModifiedBy>
  <cp:revision>2</cp:revision>
  <dcterms:created xsi:type="dcterms:W3CDTF">2026-01-02T03:21:00Z</dcterms:created>
  <dcterms:modified xsi:type="dcterms:W3CDTF">2026-01-02T03:21:00Z</dcterms:modified>
</cp:coreProperties>
</file>